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C6" w:rsidRDefault="00476D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7.5pt"/>
        </w:pict>
      </w:r>
      <w:r w:rsidR="0042696F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Презентация: Электроизмерительные приб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: Электроизмерительные прибор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6F" w:rsidRDefault="0042696F">
      <w:r w:rsidRPr="0042696F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5" descr="https://pptcloud.ru/system/slides/pics/006/265/354/original/Slide2.jpg?1628115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tcloud.ru/system/slides/pics/006/265/354/original/Slide2.jpg?16281159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6F" w:rsidRDefault="0042696F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8" name="Рисунок 8" descr="https://pptcloud.ru/system/slides/pics/006/265/355/original/Slide3.jpg?1628115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tcloud.ru/system/slides/pics/006/265/355/original/Slide3.jpg?16281159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6F" w:rsidRDefault="0042696F">
      <w:r>
        <w:rPr>
          <w:noProof/>
        </w:rPr>
        <w:lastRenderedPageBreak/>
        <w:drawing>
          <wp:inline distT="0" distB="0" distL="0" distR="0">
            <wp:extent cx="5940425" cy="5991225"/>
            <wp:effectExtent l="19050" t="0" r="3175" b="0"/>
            <wp:docPr id="11" name="Рисунок 11" descr="https://pptcloud.ru/system/slides/pics/006/265/356/original/Slide4.jpg?1628115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tcloud.ru/system/slides/pics/006/265/356/original/Slide4.jpg?16281159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B5" w:rsidRDefault="002B0FB5"/>
    <w:p w:rsidR="002B0FB5" w:rsidRDefault="002B0FB5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4" name="Рисунок 14" descr="https://pptcloud.ru/system/slides/pics/006/265/357/original/Slide5.jpg?1628115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ptcloud.ru/system/slides/pics/006/265/357/original/Slide5.jpg?162811598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B5" w:rsidRDefault="002B0FB5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7" name="Рисунок 17" descr="https://pptcloud.ru/system/slides/pics/006/265/358/original/Slide6.jpg?1628115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tcloud.ru/system/slides/pics/006/265/358/original/Slide6.jpg?162811598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B5" w:rsidRDefault="002B0FB5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20" name="Рисунок 20" descr="https://pptcloud.ru/system/slides/pics/006/265/359/original/Slide7.jpg?1628115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ptcloud.ru/system/slides/pics/006/265/359/original/Slide7.jpg?162811598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B5" w:rsidRDefault="002B0FB5">
      <w:pPr>
        <w:rPr>
          <w:noProof/>
        </w:rPr>
      </w:pPr>
    </w:p>
    <w:p w:rsidR="002B0FB5" w:rsidRDefault="002B0FB5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26" name="Рисунок 26" descr="https://pptcloud.ru/system/slides/pics/006/265/361/original/Slide9.jpg?1628115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ptcloud.ru/system/slides/pics/006/265/361/original/Slide9.jpg?162811598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3" name="Рисунок 23" descr="https://pptcloud.ru/system/slides/pics/006/265/360/original/Slide8.jpg?1628115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ptcloud.ru/system/slides/pics/006/265/360/original/Slide8.jpg?162811598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6F" w:rsidRDefault="0042696F"/>
    <w:p w:rsidR="0042696F" w:rsidRDefault="0042696F"/>
    <w:p w:rsidR="0042696F" w:rsidRDefault="0042696F"/>
    <w:p w:rsidR="0042696F" w:rsidRDefault="0042696F"/>
    <w:p w:rsidR="0042696F" w:rsidRDefault="0042696F"/>
    <w:p w:rsidR="0042696F" w:rsidRDefault="0042696F"/>
    <w:p w:rsidR="0042696F" w:rsidRDefault="002B0FB5">
      <w:r>
        <w:rPr>
          <w:noProof/>
        </w:rPr>
        <w:drawing>
          <wp:inline distT="0" distB="0" distL="0" distR="0">
            <wp:extent cx="6426200" cy="5686425"/>
            <wp:effectExtent l="19050" t="0" r="0" b="0"/>
            <wp:docPr id="29" name="Рисунок 29" descr="https://pptcloud.ru/system/slides/pics/006/265/362/original/Slide10.jpg?1628115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ptcloud.ru/system/slides/pics/006/265/362/original/Slide10.jpg?162811598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6F" w:rsidRDefault="0042696F"/>
    <w:p w:rsidR="0042696F" w:rsidRDefault="0042696F"/>
    <w:p w:rsidR="002B0FB5" w:rsidRDefault="002B0FB5"/>
    <w:p w:rsidR="002B0FB5" w:rsidRDefault="002B0FB5"/>
    <w:p w:rsidR="002B0FB5" w:rsidRDefault="002B0FB5"/>
    <w:p w:rsidR="002B0FB5" w:rsidRDefault="002B0FB5"/>
    <w:p w:rsidR="002B0FB5" w:rsidRDefault="002B0FB5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32" name="Рисунок 32" descr="https://pptcloud.ru/system/slides/pics/006/265/363/original/Slide11.jpg?1628115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ptcloud.ru/system/slides/pics/006/265/363/original/Slide11.jpg?162811598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6F" w:rsidRDefault="002B0FB5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5" name="Рисунок 35" descr="https://pptcloud.ru/system/slides/pics/006/265/364/original/Slide12.jpg?1628115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ptcloud.ru/system/slides/pics/006/265/364/original/Slide12.jpg?162811598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6F" w:rsidRDefault="0042696F"/>
    <w:p w:rsidR="0042696F" w:rsidRDefault="0042696F"/>
    <w:p w:rsidR="0042696F" w:rsidRDefault="002B0FB5">
      <w:r>
        <w:rPr>
          <w:noProof/>
        </w:rPr>
        <w:drawing>
          <wp:inline distT="0" distB="0" distL="0" distR="0">
            <wp:extent cx="5940425" cy="5743575"/>
            <wp:effectExtent l="19050" t="0" r="3175" b="0"/>
            <wp:docPr id="38" name="Рисунок 38" descr="https://pptcloud.ru/system/slides/pics/006/265/365/original/Slide13.jpg?1628115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ptcloud.ru/system/slides/pics/006/265/365/original/Slide13.jpg?162811598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B5" w:rsidRPr="002B0FB5" w:rsidRDefault="002B0FB5">
      <w:pPr>
        <w:rPr>
          <w:b/>
        </w:rPr>
      </w:pPr>
      <w:r w:rsidRPr="002B0FB5">
        <w:rPr>
          <w:b/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1" name="Рисунок 41" descr="https://pptcloud.ru/system/slides/pics/006/265/366/original/Slide14.jpg?1628115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ptcloud.ru/system/slides/pics/006/265/366/original/Slide14.jpg?162811598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B5" w:rsidRDefault="002B0FB5">
      <w:pPr>
        <w:rPr>
          <w:b/>
          <w:sz w:val="28"/>
          <w:szCs w:val="28"/>
        </w:rPr>
      </w:pPr>
      <w:r w:rsidRPr="002B0FB5">
        <w:rPr>
          <w:b/>
          <w:sz w:val="28"/>
          <w:szCs w:val="28"/>
        </w:rPr>
        <w:t xml:space="preserve">                              Ответить письменно на вопросы</w:t>
      </w:r>
    </w:p>
    <w:p w:rsidR="002B0FB5" w:rsidRDefault="00C26C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2B0FB5">
        <w:rPr>
          <w:b/>
          <w:sz w:val="28"/>
          <w:szCs w:val="28"/>
        </w:rPr>
        <w:t>Сдача задания после окон</w:t>
      </w:r>
      <w:r>
        <w:rPr>
          <w:b/>
          <w:sz w:val="28"/>
          <w:szCs w:val="28"/>
        </w:rPr>
        <w:t xml:space="preserve">чания </w:t>
      </w:r>
      <w:proofErr w:type="spellStart"/>
      <w:r>
        <w:rPr>
          <w:b/>
          <w:sz w:val="28"/>
          <w:szCs w:val="28"/>
        </w:rPr>
        <w:t>дистанта</w:t>
      </w:r>
      <w:proofErr w:type="spellEnd"/>
      <w:r>
        <w:rPr>
          <w:b/>
          <w:sz w:val="28"/>
          <w:szCs w:val="28"/>
        </w:rPr>
        <w:t>.</w:t>
      </w:r>
    </w:p>
    <w:p w:rsidR="00C26C60" w:rsidRDefault="00C26C60" w:rsidP="00C26C60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 электроизмерительных приборов?</w:t>
      </w:r>
    </w:p>
    <w:p w:rsidR="00C26C60" w:rsidRDefault="00C26C60" w:rsidP="00C26C60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приборов?</w:t>
      </w:r>
    </w:p>
    <w:p w:rsidR="00C26C60" w:rsidRDefault="00C26C60" w:rsidP="00C26C60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 и условное обозначение вольтметра?</w:t>
      </w:r>
    </w:p>
    <w:p w:rsidR="00C26C60" w:rsidRDefault="00C26C60" w:rsidP="00C26C60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 и условное обозначение амперметра?</w:t>
      </w:r>
    </w:p>
    <w:p w:rsidR="00C26C60" w:rsidRDefault="00C26C60" w:rsidP="00C26C60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 и условное обозначение омметра?</w:t>
      </w:r>
    </w:p>
    <w:p w:rsidR="00C26C60" w:rsidRDefault="00C26C60" w:rsidP="00C26C60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 и условное обозначение счетчиков?</w:t>
      </w:r>
    </w:p>
    <w:p w:rsidR="00C26C60" w:rsidRPr="00C26C60" w:rsidRDefault="00C26C60" w:rsidP="00C26C60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 и условное обозначение ваттметра?</w:t>
      </w:r>
    </w:p>
    <w:sectPr w:rsidR="00C26C60" w:rsidRPr="00C26C60" w:rsidSect="000E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3C67"/>
    <w:multiLevelType w:val="hybridMultilevel"/>
    <w:tmpl w:val="6844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96F"/>
    <w:rsid w:val="000E4DC6"/>
    <w:rsid w:val="00283175"/>
    <w:rsid w:val="002B0FB5"/>
    <w:rsid w:val="0042696F"/>
    <w:rsid w:val="00476D4F"/>
    <w:rsid w:val="00C2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9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6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2022-02-18T02:22:00Z</dcterms:created>
  <dcterms:modified xsi:type="dcterms:W3CDTF">2022-02-18T05:16:00Z</dcterms:modified>
</cp:coreProperties>
</file>